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Информация об акционерных соглашениях, заключенных в течение года до даты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проведения Заседания</w:t>
      </w:r>
      <w:bookmarkStart w:id="0" w:name="_GoBack"/>
      <w:bookmarkEnd w:id="0"/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Данные соглашения не заключались.</w:t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/>
      </w:r>
    </w:p>
    <w:p>
      <w:pPr>
        <w:pStyle w:val="1"/>
        <w:spacing w:before="0" w:after="160"/>
        <w:jc w:val="left"/>
        <w:rPr>
          <w:rFonts w:ascii="Times New Roman" w:hAnsi="Times New Roman" w:eastAsia="Calibri" w:cs="Times New Roman" w:eastAsiaTheme="minorHAnsi"/>
          <w:b w:val="false"/>
          <w:bCs w:val="false"/>
          <w:i w:val="false"/>
          <w:i w:val="false"/>
          <w:iCs w:val="false"/>
          <w:color w:val="auto"/>
          <w:kern w:val="0"/>
          <w:sz w:val="24"/>
          <w:szCs w:val="24"/>
          <w:u w:val="none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u w:val="none"/>
          <w:lang w:val="ru-RU" w:eastAsia="en-US" w:bidi="ar-SA"/>
        </w:rPr>
        <w:t>Генеральный директор АО «ЭЗС РусГидро»                         _____________ /Чурилов Л.И./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 Unicode MS"/>
    </w:rPr>
  </w:style>
  <w:style w:type="paragraph" w:styleId="1">
    <w:name w:val="Название1"/>
    <w:basedOn w:val="Normal"/>
    <w:qFormat/>
    <w:pPr>
      <w:suppressAutoHyphens w:val="false"/>
      <w:spacing w:lineRule="auto" w:line="360"/>
      <w:jc w:val="center"/>
    </w:pPr>
    <w:rPr>
      <w:i/>
      <w:iCs/>
      <w:sz w:val="28"/>
      <w:szCs w:val="28"/>
      <w:u w:val="singl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AlterOffice/3.4.0.9$Linux_X86_64 LibreOffice_project/b8daf9e823b1a5463a2f48435ddc2e8696e7d4fc</Application>
  <AppVersion>15.0000</AppVersion>
  <Pages>1</Pages>
  <Words>24</Words>
  <Characters>173</Characters>
  <CharactersWithSpaces>217</CharactersWithSpaces>
  <Paragraphs>4</Paragraphs>
  <Company>DVGK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2025-04-16T01:24:00Z</dcterms:created>
  <dc:creator>Томашук Оксана Николаевна</dc:creator>
  <dc:description/>
  <dc:language>ru-RU</dc:language>
  <cp:lastModifiedBy>khutornayaea@corp.gidroogk.com</cp:lastModifiedBy>
  <dcterms:modified xsi:type="dcterms:W3CDTF">2025-04-29T18:35:59Z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